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73CE" w14:textId="77777777" w:rsidR="003B783A" w:rsidRPr="00CB3ABC" w:rsidRDefault="00FC5320" w:rsidP="003B783A">
      <w:pPr>
        <w:spacing w:line="240" w:lineRule="exact"/>
        <w:jc w:val="right"/>
        <w:rPr>
          <w:rFonts w:hint="eastAsia"/>
          <w:b/>
          <w:sz w:val="18"/>
          <w:szCs w:val="18"/>
        </w:rPr>
      </w:pPr>
      <w:r w:rsidRPr="00CB3ABC">
        <w:rPr>
          <w:rFonts w:hint="eastAsia"/>
          <w:b/>
          <w:sz w:val="18"/>
          <w:szCs w:val="18"/>
        </w:rPr>
        <w:t>日本内視鏡外科学会技術認定</w:t>
      </w:r>
      <w:r w:rsidR="00266D08" w:rsidRPr="00CB3ABC">
        <w:rPr>
          <w:rFonts w:hint="eastAsia"/>
          <w:b/>
          <w:sz w:val="18"/>
          <w:szCs w:val="18"/>
        </w:rPr>
        <w:t>（</w:t>
      </w:r>
      <w:r w:rsidR="00290AF7" w:rsidRPr="00CB3ABC">
        <w:rPr>
          <w:rFonts w:hint="eastAsia"/>
          <w:b/>
          <w:sz w:val="18"/>
          <w:szCs w:val="18"/>
        </w:rPr>
        <w:t>小児</w:t>
      </w:r>
      <w:r w:rsidR="00266D08" w:rsidRPr="00CB3ABC">
        <w:rPr>
          <w:rFonts w:hint="eastAsia"/>
          <w:b/>
          <w:sz w:val="18"/>
          <w:szCs w:val="18"/>
        </w:rPr>
        <w:t>外科領域）</w:t>
      </w:r>
    </w:p>
    <w:p w14:paraId="219047A1" w14:textId="77777777" w:rsidR="00ED07C8" w:rsidRPr="00CB3ABC" w:rsidRDefault="00ED07C8" w:rsidP="003B783A">
      <w:pPr>
        <w:rPr>
          <w:rFonts w:hint="eastAsia"/>
          <w:b/>
        </w:rPr>
      </w:pPr>
      <w:r w:rsidRPr="00CB3ABC">
        <w:rPr>
          <w:rFonts w:hint="eastAsia"/>
          <w:b/>
          <w:sz w:val="32"/>
          <w:szCs w:val="32"/>
          <w:bdr w:val="single" w:sz="4" w:space="0" w:color="auto"/>
        </w:rPr>
        <w:t>応募</w:t>
      </w:r>
      <w:r w:rsidR="00206AD4" w:rsidRPr="00CB3ABC">
        <w:rPr>
          <w:rFonts w:hint="eastAsia"/>
          <w:b/>
          <w:sz w:val="32"/>
          <w:szCs w:val="32"/>
          <w:bdr w:val="single" w:sz="4" w:space="0" w:color="auto"/>
        </w:rPr>
        <w:t>書類確認書</w:t>
      </w:r>
      <w:r w:rsidR="003B783A" w:rsidRPr="00CB3ABC">
        <w:rPr>
          <w:rFonts w:hint="eastAsia"/>
          <w:b/>
        </w:rPr>
        <w:t xml:space="preserve">　　　　　　　　　　　　　　　　　　　　　　</w:t>
      </w:r>
      <w:r w:rsidR="001F77BE" w:rsidRPr="00CB3ABC">
        <w:rPr>
          <w:rFonts w:hint="eastAsia"/>
          <w:b/>
        </w:rPr>
        <w:t xml:space="preserve">　　</w:t>
      </w:r>
      <w:r w:rsidR="003B783A" w:rsidRPr="00CB3ABC">
        <w:rPr>
          <w:rFonts w:hint="eastAsia"/>
          <w:b/>
        </w:rPr>
        <w:t>書式</w:t>
      </w:r>
      <w:r w:rsidR="00F42470" w:rsidRPr="00CB3ABC">
        <w:rPr>
          <w:rFonts w:hint="eastAsia"/>
          <w:b/>
        </w:rPr>
        <w:t>10</w:t>
      </w:r>
    </w:p>
    <w:p w14:paraId="3718C242" w14:textId="77777777" w:rsidR="00ED07C8" w:rsidRPr="00CB3ABC" w:rsidRDefault="00ED07C8" w:rsidP="00DE2FCE">
      <w:pPr>
        <w:spacing w:line="40" w:lineRule="exact"/>
        <w:jc w:val="center"/>
        <w:rPr>
          <w:rFonts w:hint="eastAsia"/>
          <w:b/>
        </w:rPr>
      </w:pPr>
    </w:p>
    <w:p w14:paraId="4BE11E7D" w14:textId="77777777" w:rsidR="00ED07C8" w:rsidRPr="00AB648F" w:rsidRDefault="00ED07C8" w:rsidP="002955A8">
      <w:pPr>
        <w:numPr>
          <w:ilvl w:val="0"/>
          <w:numId w:val="4"/>
        </w:numPr>
        <w:spacing w:line="380" w:lineRule="exact"/>
        <w:rPr>
          <w:rFonts w:hint="eastAsia"/>
          <w:sz w:val="23"/>
          <w:szCs w:val="23"/>
        </w:rPr>
      </w:pPr>
      <w:r w:rsidRPr="00AB648F">
        <w:rPr>
          <w:rFonts w:hint="eastAsia"/>
          <w:sz w:val="23"/>
          <w:szCs w:val="23"/>
        </w:rPr>
        <w:t>応募書（書式</w:t>
      </w:r>
      <w:r w:rsidRPr="00AB648F">
        <w:rPr>
          <w:rFonts w:hint="eastAsia"/>
          <w:sz w:val="23"/>
          <w:szCs w:val="23"/>
        </w:rPr>
        <w:t>1</w:t>
      </w:r>
      <w:r w:rsidRPr="00AB648F">
        <w:rPr>
          <w:rFonts w:hint="eastAsia"/>
          <w:sz w:val="23"/>
          <w:szCs w:val="23"/>
        </w:rPr>
        <w:t>）</w:t>
      </w:r>
    </w:p>
    <w:p w14:paraId="165B8A50" w14:textId="77777777" w:rsidR="00ED07C8" w:rsidRPr="00AB648F" w:rsidRDefault="00ED07C8" w:rsidP="002955A8">
      <w:pPr>
        <w:numPr>
          <w:ilvl w:val="0"/>
          <w:numId w:val="4"/>
        </w:numPr>
        <w:spacing w:line="380" w:lineRule="exact"/>
        <w:rPr>
          <w:rFonts w:hint="eastAsia"/>
          <w:sz w:val="23"/>
          <w:szCs w:val="23"/>
        </w:rPr>
      </w:pPr>
      <w:r w:rsidRPr="00AB648F">
        <w:rPr>
          <w:rFonts w:hint="eastAsia"/>
          <w:sz w:val="23"/>
          <w:szCs w:val="23"/>
        </w:rPr>
        <w:t>履歴書（書式</w:t>
      </w:r>
      <w:r w:rsidRPr="00AB648F">
        <w:rPr>
          <w:rFonts w:hint="eastAsia"/>
          <w:sz w:val="23"/>
          <w:szCs w:val="23"/>
        </w:rPr>
        <w:t>2</w:t>
      </w:r>
      <w:r w:rsidRPr="00AB648F">
        <w:rPr>
          <w:rFonts w:hint="eastAsia"/>
          <w:sz w:val="23"/>
          <w:szCs w:val="23"/>
        </w:rPr>
        <w:t>）</w:t>
      </w:r>
    </w:p>
    <w:p w14:paraId="50D5DDED" w14:textId="77777777" w:rsidR="000456B9" w:rsidRPr="00AB648F" w:rsidRDefault="000456B9" w:rsidP="002955A8">
      <w:pPr>
        <w:numPr>
          <w:ilvl w:val="0"/>
          <w:numId w:val="4"/>
        </w:numPr>
        <w:spacing w:line="380" w:lineRule="exact"/>
        <w:rPr>
          <w:rFonts w:hint="eastAsia"/>
          <w:sz w:val="23"/>
          <w:szCs w:val="23"/>
        </w:rPr>
      </w:pPr>
      <w:r w:rsidRPr="00AB648F">
        <w:rPr>
          <w:rFonts w:hint="eastAsia"/>
          <w:sz w:val="23"/>
          <w:szCs w:val="23"/>
        </w:rPr>
        <w:t>小児外科専門医認定証（写）</w:t>
      </w:r>
    </w:p>
    <w:p w14:paraId="37AFB626" w14:textId="77777777" w:rsidR="00ED07C8" w:rsidRPr="00AB648F" w:rsidRDefault="00ED07C8" w:rsidP="002955A8">
      <w:pPr>
        <w:numPr>
          <w:ilvl w:val="0"/>
          <w:numId w:val="4"/>
        </w:numPr>
        <w:spacing w:line="380" w:lineRule="exact"/>
        <w:rPr>
          <w:rFonts w:hint="eastAsia"/>
          <w:sz w:val="23"/>
          <w:szCs w:val="23"/>
        </w:rPr>
      </w:pPr>
      <w:r w:rsidRPr="00AB648F">
        <w:rPr>
          <w:rFonts w:hint="eastAsia"/>
          <w:sz w:val="23"/>
          <w:szCs w:val="23"/>
        </w:rPr>
        <w:t>本学会ならびに関連領域の学会、研究会が主催あるいは公認、後援する内視鏡外科に関する教育セミナー参加証明書類</w:t>
      </w:r>
      <w:r w:rsidR="00885B6D" w:rsidRPr="00AB648F">
        <w:rPr>
          <w:rFonts w:hint="eastAsia"/>
          <w:sz w:val="23"/>
          <w:szCs w:val="23"/>
        </w:rPr>
        <w:t>（書式</w:t>
      </w:r>
      <w:r w:rsidR="00885B6D" w:rsidRPr="00AB648F">
        <w:rPr>
          <w:rFonts w:hint="eastAsia"/>
          <w:sz w:val="23"/>
          <w:szCs w:val="23"/>
        </w:rPr>
        <w:t>3</w:t>
      </w:r>
      <w:r w:rsidR="00885B6D" w:rsidRPr="00AB648F">
        <w:rPr>
          <w:rFonts w:hint="eastAsia"/>
          <w:sz w:val="23"/>
          <w:szCs w:val="23"/>
        </w:rPr>
        <w:t>および書類のコピー）</w:t>
      </w:r>
    </w:p>
    <w:p w14:paraId="6AEB9C9B" w14:textId="77777777" w:rsidR="00ED07C8" w:rsidRPr="00AB648F" w:rsidRDefault="00ED07C8" w:rsidP="002955A8">
      <w:pPr>
        <w:numPr>
          <w:ilvl w:val="0"/>
          <w:numId w:val="4"/>
        </w:numPr>
        <w:spacing w:line="380" w:lineRule="exact"/>
        <w:rPr>
          <w:rFonts w:hint="eastAsia"/>
          <w:sz w:val="23"/>
          <w:szCs w:val="23"/>
        </w:rPr>
      </w:pPr>
      <w:r w:rsidRPr="00AB648F">
        <w:rPr>
          <w:rFonts w:hint="eastAsia"/>
          <w:sz w:val="23"/>
          <w:szCs w:val="23"/>
        </w:rPr>
        <w:t>症例一覧</w:t>
      </w:r>
      <w:r w:rsidR="00D84C8C" w:rsidRPr="00AB648F">
        <w:rPr>
          <w:rFonts w:hint="eastAsia"/>
          <w:sz w:val="23"/>
          <w:szCs w:val="23"/>
        </w:rPr>
        <w:t>（</w:t>
      </w:r>
      <w:r w:rsidRPr="00AB648F">
        <w:rPr>
          <w:rFonts w:hint="eastAsia"/>
          <w:sz w:val="23"/>
          <w:szCs w:val="23"/>
        </w:rPr>
        <w:t>書式</w:t>
      </w:r>
      <w:r w:rsidR="00885B6D" w:rsidRPr="00AB648F">
        <w:rPr>
          <w:rFonts w:hint="eastAsia"/>
          <w:sz w:val="23"/>
          <w:szCs w:val="23"/>
        </w:rPr>
        <w:t>4</w:t>
      </w:r>
      <w:r w:rsidR="00D84C8C" w:rsidRPr="00AB648F">
        <w:rPr>
          <w:rFonts w:hint="eastAsia"/>
          <w:sz w:val="23"/>
          <w:szCs w:val="23"/>
        </w:rPr>
        <w:t>）</w:t>
      </w:r>
      <w:r w:rsidR="00386DD1" w:rsidRPr="00AB648F">
        <w:rPr>
          <w:rFonts w:hint="eastAsia"/>
          <w:sz w:val="23"/>
          <w:szCs w:val="23"/>
        </w:rPr>
        <w:t>※</w:t>
      </w:r>
      <w:r w:rsidR="004B1F5D" w:rsidRPr="00AB648F">
        <w:rPr>
          <w:rFonts w:hint="eastAsia"/>
          <w:sz w:val="23"/>
          <w:szCs w:val="23"/>
        </w:rPr>
        <w:t>提出ビデオ症例に</w:t>
      </w:r>
      <w:r w:rsidR="00386DD1" w:rsidRPr="00AB648F">
        <w:rPr>
          <w:rFonts w:hint="eastAsia"/>
          <w:sz w:val="23"/>
          <w:szCs w:val="23"/>
        </w:rPr>
        <w:t>◎をつけて提出</w:t>
      </w:r>
    </w:p>
    <w:p w14:paraId="6BE3C71D" w14:textId="77777777" w:rsidR="00145933" w:rsidRPr="00AB648F" w:rsidRDefault="00145933" w:rsidP="002955A8">
      <w:pPr>
        <w:numPr>
          <w:ilvl w:val="0"/>
          <w:numId w:val="4"/>
        </w:numPr>
        <w:spacing w:line="380" w:lineRule="exact"/>
        <w:rPr>
          <w:rFonts w:hint="eastAsia"/>
          <w:sz w:val="23"/>
          <w:szCs w:val="23"/>
        </w:rPr>
      </w:pPr>
      <w:r w:rsidRPr="00AB648F">
        <w:rPr>
          <w:rFonts w:hint="eastAsia"/>
          <w:sz w:val="23"/>
          <w:szCs w:val="23"/>
        </w:rPr>
        <w:t>申請者の内視鏡手術技術を保証し得る指導的立場にある者</w:t>
      </w:r>
      <w:r w:rsidRPr="00AB648F">
        <w:rPr>
          <w:rFonts w:hint="eastAsia"/>
          <w:sz w:val="23"/>
          <w:szCs w:val="23"/>
        </w:rPr>
        <w:t>2</w:t>
      </w:r>
      <w:r w:rsidRPr="00AB648F">
        <w:rPr>
          <w:rFonts w:hint="eastAsia"/>
          <w:sz w:val="23"/>
          <w:szCs w:val="23"/>
        </w:rPr>
        <w:t>名の推薦</w:t>
      </w:r>
      <w:r w:rsidR="00550DBD" w:rsidRPr="00AB648F">
        <w:rPr>
          <w:rFonts w:hint="eastAsia"/>
          <w:sz w:val="23"/>
          <w:szCs w:val="23"/>
        </w:rPr>
        <w:t>書</w:t>
      </w:r>
      <w:r w:rsidR="009B2C4B" w:rsidRPr="00AB648F">
        <w:rPr>
          <w:rFonts w:hint="eastAsia"/>
          <w:sz w:val="23"/>
          <w:szCs w:val="23"/>
        </w:rPr>
        <w:t>（書式</w:t>
      </w:r>
      <w:r w:rsidR="00885B6D" w:rsidRPr="00AB648F">
        <w:rPr>
          <w:rFonts w:hint="eastAsia"/>
          <w:sz w:val="23"/>
          <w:szCs w:val="23"/>
        </w:rPr>
        <w:t>5</w:t>
      </w:r>
      <w:r w:rsidR="009B2C4B" w:rsidRPr="00AB648F">
        <w:rPr>
          <w:rFonts w:hint="eastAsia"/>
          <w:sz w:val="23"/>
          <w:szCs w:val="23"/>
        </w:rPr>
        <w:t>）</w:t>
      </w:r>
    </w:p>
    <w:p w14:paraId="1C5A9774" w14:textId="77777777" w:rsidR="00506129" w:rsidRPr="00AB648F" w:rsidRDefault="005A4582" w:rsidP="002955A8">
      <w:pPr>
        <w:numPr>
          <w:ilvl w:val="0"/>
          <w:numId w:val="4"/>
        </w:numPr>
        <w:spacing w:line="380" w:lineRule="exact"/>
        <w:jc w:val="left"/>
        <w:rPr>
          <w:rFonts w:hint="eastAsia"/>
          <w:sz w:val="23"/>
          <w:szCs w:val="23"/>
        </w:rPr>
      </w:pPr>
      <w:r w:rsidRPr="00AB648F">
        <w:rPr>
          <w:rFonts w:hint="eastAsia"/>
          <w:sz w:val="23"/>
          <w:szCs w:val="23"/>
        </w:rPr>
        <w:t>術者として最近行った内視鏡手術の規定通りの</w:t>
      </w:r>
      <w:r w:rsidR="00290AF7" w:rsidRPr="00AB648F">
        <w:rPr>
          <w:rFonts w:hint="eastAsia"/>
          <w:sz w:val="23"/>
          <w:szCs w:val="23"/>
        </w:rPr>
        <w:t>DVD</w:t>
      </w:r>
      <w:r w:rsidR="00CA6ECC" w:rsidRPr="00AB648F">
        <w:rPr>
          <w:rFonts w:hint="eastAsia"/>
          <w:sz w:val="23"/>
          <w:szCs w:val="23"/>
        </w:rPr>
        <w:t>（</w:t>
      </w:r>
      <w:r w:rsidR="00F404F9" w:rsidRPr="00AB648F">
        <w:rPr>
          <w:sz w:val="23"/>
          <w:szCs w:val="23"/>
        </w:rPr>
        <w:t>4</w:t>
      </w:r>
      <w:r w:rsidR="00EF1261" w:rsidRPr="00AB648F">
        <w:rPr>
          <w:rFonts w:hint="eastAsia"/>
          <w:sz w:val="23"/>
          <w:szCs w:val="23"/>
        </w:rPr>
        <w:t>組</w:t>
      </w:r>
      <w:r w:rsidR="00CA6ECC" w:rsidRPr="00AB648F">
        <w:rPr>
          <w:rFonts w:hint="eastAsia"/>
          <w:sz w:val="23"/>
          <w:szCs w:val="23"/>
        </w:rPr>
        <w:t>ずつ</w:t>
      </w:r>
      <w:r w:rsidR="009B2C4B" w:rsidRPr="00AB648F">
        <w:rPr>
          <w:rFonts w:hint="eastAsia"/>
          <w:sz w:val="23"/>
          <w:szCs w:val="23"/>
        </w:rPr>
        <w:t>）</w:t>
      </w:r>
      <w:r w:rsidR="00A1490A">
        <w:rPr>
          <w:sz w:val="23"/>
          <w:szCs w:val="23"/>
        </w:rPr>
        <w:br/>
      </w:r>
      <w:r w:rsidR="00A1490A" w:rsidRPr="00A1490A">
        <w:rPr>
          <w:rFonts w:hint="eastAsia"/>
          <w:sz w:val="23"/>
          <w:szCs w:val="23"/>
        </w:rPr>
        <w:t>（ブルーレイディスクなど</w:t>
      </w:r>
      <w:r w:rsidR="00A1490A" w:rsidRPr="00A1490A">
        <w:rPr>
          <w:rFonts w:hint="eastAsia"/>
          <w:sz w:val="23"/>
          <w:szCs w:val="23"/>
        </w:rPr>
        <w:t xml:space="preserve"> DVD </w:t>
      </w:r>
      <w:r w:rsidR="00A1490A" w:rsidRPr="00A1490A">
        <w:rPr>
          <w:rFonts w:hint="eastAsia"/>
          <w:sz w:val="23"/>
          <w:szCs w:val="23"/>
        </w:rPr>
        <w:t>以外のメディアではない）</w:t>
      </w:r>
    </w:p>
    <w:p w14:paraId="5A70F09D" w14:textId="77777777" w:rsidR="009824D4" w:rsidRPr="00AB648F" w:rsidRDefault="009824D4" w:rsidP="002955A8">
      <w:pPr>
        <w:numPr>
          <w:ilvl w:val="0"/>
          <w:numId w:val="4"/>
        </w:numPr>
        <w:spacing w:line="380" w:lineRule="exact"/>
        <w:rPr>
          <w:rFonts w:hint="eastAsia"/>
          <w:sz w:val="23"/>
          <w:szCs w:val="23"/>
        </w:rPr>
      </w:pPr>
      <w:r w:rsidRPr="00AB648F">
        <w:rPr>
          <w:rFonts w:hint="eastAsia"/>
          <w:sz w:val="23"/>
          <w:szCs w:val="23"/>
        </w:rPr>
        <w:t>症例・手術経過説明の</w:t>
      </w:r>
      <w:r w:rsidR="00290AF7" w:rsidRPr="00AB648F">
        <w:rPr>
          <w:rFonts w:hint="eastAsia"/>
          <w:sz w:val="23"/>
          <w:szCs w:val="23"/>
        </w:rPr>
        <w:t>DVD</w:t>
      </w:r>
      <w:r w:rsidRPr="00AB648F">
        <w:rPr>
          <w:rFonts w:hint="eastAsia"/>
          <w:sz w:val="23"/>
          <w:szCs w:val="23"/>
        </w:rPr>
        <w:t>審査添付書（書式</w:t>
      </w:r>
      <w:r w:rsidRPr="00AB648F">
        <w:rPr>
          <w:rFonts w:hint="eastAsia"/>
          <w:sz w:val="23"/>
          <w:szCs w:val="23"/>
        </w:rPr>
        <w:t>6</w:t>
      </w:r>
      <w:r w:rsidRPr="00AB648F">
        <w:rPr>
          <w:rFonts w:hint="eastAsia"/>
          <w:sz w:val="23"/>
          <w:szCs w:val="23"/>
        </w:rPr>
        <w:t>）</w:t>
      </w:r>
    </w:p>
    <w:p w14:paraId="39CBAF12" w14:textId="77777777" w:rsidR="00510D55" w:rsidRPr="00AB648F" w:rsidRDefault="00510D55" w:rsidP="002955A8">
      <w:pPr>
        <w:numPr>
          <w:ilvl w:val="0"/>
          <w:numId w:val="4"/>
        </w:numPr>
        <w:spacing w:line="380" w:lineRule="exact"/>
        <w:rPr>
          <w:rFonts w:hint="eastAsia"/>
          <w:sz w:val="23"/>
          <w:szCs w:val="23"/>
        </w:rPr>
      </w:pPr>
      <w:r w:rsidRPr="00AB648F">
        <w:rPr>
          <w:rFonts w:hint="eastAsia"/>
          <w:sz w:val="23"/>
          <w:szCs w:val="23"/>
        </w:rPr>
        <w:t>手術</w:t>
      </w:r>
      <w:r w:rsidR="00290AF7" w:rsidRPr="00AB648F">
        <w:rPr>
          <w:rFonts w:hint="eastAsia"/>
          <w:sz w:val="23"/>
          <w:szCs w:val="23"/>
        </w:rPr>
        <w:t>DVD</w:t>
      </w:r>
      <w:r w:rsidRPr="00AB648F">
        <w:rPr>
          <w:rFonts w:hint="eastAsia"/>
          <w:sz w:val="23"/>
          <w:szCs w:val="23"/>
        </w:rPr>
        <w:t>を技術審査用に提出することに関する患者の同意書</w:t>
      </w:r>
      <w:r w:rsidR="00885B6D" w:rsidRPr="00AB648F">
        <w:rPr>
          <w:rFonts w:hint="eastAsia"/>
          <w:sz w:val="23"/>
          <w:szCs w:val="23"/>
        </w:rPr>
        <w:t>があることの確認書類（書式</w:t>
      </w:r>
      <w:r w:rsidR="00885B6D" w:rsidRPr="00AB648F">
        <w:rPr>
          <w:rFonts w:hint="eastAsia"/>
          <w:sz w:val="23"/>
          <w:szCs w:val="23"/>
        </w:rPr>
        <w:t>7</w:t>
      </w:r>
      <w:r w:rsidR="008D1BB5" w:rsidRPr="00AB648F">
        <w:rPr>
          <w:rFonts w:hint="eastAsia"/>
          <w:sz w:val="23"/>
          <w:szCs w:val="23"/>
        </w:rPr>
        <w:t>-</w:t>
      </w:r>
      <w:r w:rsidR="00550DBD" w:rsidRPr="00AB648F">
        <w:rPr>
          <w:rFonts w:hint="eastAsia"/>
          <w:sz w:val="23"/>
          <w:szCs w:val="23"/>
        </w:rPr>
        <w:t>①</w:t>
      </w:r>
      <w:r w:rsidR="00885B6D" w:rsidRPr="00AB648F">
        <w:rPr>
          <w:rFonts w:hint="eastAsia"/>
          <w:sz w:val="23"/>
          <w:szCs w:val="23"/>
        </w:rPr>
        <w:t>）</w:t>
      </w:r>
    </w:p>
    <w:p w14:paraId="56081EED" w14:textId="77777777" w:rsidR="00ED07C8" w:rsidRPr="00AB648F" w:rsidRDefault="00266D08" w:rsidP="002955A8">
      <w:pPr>
        <w:numPr>
          <w:ilvl w:val="0"/>
          <w:numId w:val="4"/>
        </w:numPr>
        <w:spacing w:line="380" w:lineRule="exact"/>
        <w:rPr>
          <w:rFonts w:hint="eastAsia"/>
          <w:sz w:val="23"/>
          <w:szCs w:val="23"/>
        </w:rPr>
      </w:pPr>
      <w:r w:rsidRPr="00AB648F">
        <w:rPr>
          <w:rFonts w:hint="eastAsia"/>
          <w:sz w:val="23"/>
          <w:szCs w:val="23"/>
        </w:rPr>
        <w:t>内視鏡</w:t>
      </w:r>
      <w:r w:rsidR="00ED07C8" w:rsidRPr="00AB648F">
        <w:rPr>
          <w:rFonts w:hint="eastAsia"/>
          <w:sz w:val="23"/>
          <w:szCs w:val="23"/>
        </w:rPr>
        <w:t>下手術関連業績</w:t>
      </w:r>
      <w:r w:rsidR="00550DBD" w:rsidRPr="00AB648F">
        <w:rPr>
          <w:rFonts w:hint="eastAsia"/>
          <w:sz w:val="23"/>
          <w:szCs w:val="23"/>
        </w:rPr>
        <w:t>一覧</w:t>
      </w:r>
      <w:r w:rsidR="00ED07C8" w:rsidRPr="00AB648F">
        <w:rPr>
          <w:rFonts w:hint="eastAsia"/>
          <w:sz w:val="23"/>
          <w:szCs w:val="23"/>
        </w:rPr>
        <w:t>（書式</w:t>
      </w:r>
      <w:r w:rsidR="00885B6D" w:rsidRPr="00AB648F">
        <w:rPr>
          <w:rFonts w:hint="eastAsia"/>
          <w:sz w:val="23"/>
          <w:szCs w:val="23"/>
        </w:rPr>
        <w:t>8</w:t>
      </w:r>
      <w:r w:rsidR="00ED07C8" w:rsidRPr="00AB648F">
        <w:rPr>
          <w:rFonts w:hint="eastAsia"/>
          <w:sz w:val="23"/>
          <w:szCs w:val="23"/>
        </w:rPr>
        <w:t>）（論文は</w:t>
      </w:r>
      <w:r w:rsidR="003E3714">
        <w:rPr>
          <w:rFonts w:hint="eastAsia"/>
          <w:sz w:val="23"/>
          <w:szCs w:val="23"/>
        </w:rPr>
        <w:t>本文</w:t>
      </w:r>
      <w:r w:rsidR="00ED07C8" w:rsidRPr="00AB648F">
        <w:rPr>
          <w:rFonts w:hint="eastAsia"/>
          <w:sz w:val="23"/>
          <w:szCs w:val="23"/>
        </w:rPr>
        <w:t>1</w:t>
      </w:r>
      <w:r w:rsidR="00ED07C8" w:rsidRPr="00AB648F">
        <w:rPr>
          <w:rFonts w:hint="eastAsia"/>
          <w:sz w:val="23"/>
          <w:szCs w:val="23"/>
        </w:rPr>
        <w:t>頁目のコピー</w:t>
      </w:r>
      <w:r w:rsidR="003E3714">
        <w:rPr>
          <w:rFonts w:hint="eastAsia"/>
          <w:sz w:val="23"/>
          <w:szCs w:val="23"/>
        </w:rPr>
        <w:t>および発表雑誌名が分かる頁</w:t>
      </w:r>
      <w:r w:rsidR="00ED07C8" w:rsidRPr="00AB648F">
        <w:rPr>
          <w:rFonts w:hint="eastAsia"/>
          <w:sz w:val="23"/>
          <w:szCs w:val="23"/>
        </w:rPr>
        <w:t>、学会発表は抄録のコピー</w:t>
      </w:r>
      <w:r w:rsidR="003E3714">
        <w:rPr>
          <w:rFonts w:hint="eastAsia"/>
          <w:sz w:val="23"/>
          <w:szCs w:val="23"/>
        </w:rPr>
        <w:t>および発表学会名が分かる頁</w:t>
      </w:r>
      <w:r w:rsidR="00ED07C8" w:rsidRPr="00AB648F">
        <w:rPr>
          <w:rFonts w:hint="eastAsia"/>
          <w:sz w:val="23"/>
          <w:szCs w:val="23"/>
        </w:rPr>
        <w:t>を添付する）</w:t>
      </w:r>
    </w:p>
    <w:p w14:paraId="10975EB0" w14:textId="77777777" w:rsidR="00885B6D" w:rsidRPr="00AB648F" w:rsidRDefault="00550DBD" w:rsidP="002955A8">
      <w:pPr>
        <w:numPr>
          <w:ilvl w:val="0"/>
          <w:numId w:val="4"/>
        </w:numPr>
        <w:spacing w:line="380" w:lineRule="exact"/>
        <w:rPr>
          <w:rFonts w:hint="eastAsia"/>
          <w:sz w:val="23"/>
          <w:szCs w:val="23"/>
        </w:rPr>
      </w:pPr>
      <w:r w:rsidRPr="00AB648F">
        <w:rPr>
          <w:rFonts w:hint="eastAsia"/>
          <w:sz w:val="23"/>
          <w:szCs w:val="23"/>
        </w:rPr>
        <w:t>同意書</w:t>
      </w:r>
      <w:r w:rsidR="00885B6D" w:rsidRPr="00AB648F">
        <w:rPr>
          <w:rFonts w:hint="eastAsia"/>
          <w:sz w:val="23"/>
          <w:szCs w:val="23"/>
        </w:rPr>
        <w:t>（書式</w:t>
      </w:r>
      <w:r w:rsidR="00885B6D" w:rsidRPr="00AB648F">
        <w:rPr>
          <w:rFonts w:hint="eastAsia"/>
          <w:sz w:val="23"/>
          <w:szCs w:val="23"/>
        </w:rPr>
        <w:t>9</w:t>
      </w:r>
      <w:r w:rsidR="00885B6D" w:rsidRPr="00AB648F">
        <w:rPr>
          <w:rFonts w:hint="eastAsia"/>
          <w:sz w:val="23"/>
          <w:szCs w:val="23"/>
        </w:rPr>
        <w:t>）</w:t>
      </w:r>
    </w:p>
    <w:p w14:paraId="1A1851B1" w14:textId="77777777" w:rsidR="00206AD4" w:rsidRPr="00AB648F" w:rsidRDefault="003D7F5A" w:rsidP="002955A8">
      <w:pPr>
        <w:numPr>
          <w:ilvl w:val="0"/>
          <w:numId w:val="4"/>
        </w:numPr>
        <w:spacing w:line="380" w:lineRule="exact"/>
        <w:rPr>
          <w:sz w:val="23"/>
          <w:szCs w:val="23"/>
        </w:rPr>
      </w:pPr>
      <w:r w:rsidRPr="00AB648F">
        <w:rPr>
          <w:rFonts w:hint="eastAsia"/>
          <w:sz w:val="23"/>
          <w:szCs w:val="23"/>
        </w:rPr>
        <w:t>審査料</w:t>
      </w:r>
      <w:r w:rsidR="007D51AE" w:rsidRPr="00AB648F">
        <w:rPr>
          <w:rFonts w:hint="eastAsia"/>
          <w:sz w:val="23"/>
          <w:szCs w:val="23"/>
        </w:rPr>
        <w:t>30,000</w:t>
      </w:r>
      <w:r w:rsidR="007D51AE" w:rsidRPr="00AB648F">
        <w:rPr>
          <w:rFonts w:hint="eastAsia"/>
          <w:sz w:val="23"/>
          <w:szCs w:val="23"/>
        </w:rPr>
        <w:t>円の払込受領書のコピー</w:t>
      </w:r>
      <w:r w:rsidR="009824D4" w:rsidRPr="00AB648F">
        <w:rPr>
          <w:rFonts w:hint="eastAsia"/>
          <w:sz w:val="23"/>
          <w:szCs w:val="23"/>
        </w:rPr>
        <w:t>（書式</w:t>
      </w:r>
      <w:r w:rsidR="009824D4" w:rsidRPr="00AB648F">
        <w:rPr>
          <w:rFonts w:hint="eastAsia"/>
          <w:sz w:val="23"/>
          <w:szCs w:val="23"/>
        </w:rPr>
        <w:t>10</w:t>
      </w:r>
      <w:r w:rsidR="009824D4" w:rsidRPr="00AB648F">
        <w:rPr>
          <w:rFonts w:hint="eastAsia"/>
          <w:sz w:val="23"/>
          <w:szCs w:val="23"/>
        </w:rPr>
        <w:t>にホッチキスで添付）</w:t>
      </w:r>
    </w:p>
    <w:p w14:paraId="3202BF47" w14:textId="77777777" w:rsidR="00794250" w:rsidRPr="00AB648F" w:rsidRDefault="00794250" w:rsidP="002955A8">
      <w:pPr>
        <w:numPr>
          <w:ilvl w:val="0"/>
          <w:numId w:val="4"/>
        </w:numPr>
        <w:spacing w:line="380" w:lineRule="exact"/>
        <w:rPr>
          <w:rFonts w:hint="eastAsia"/>
          <w:sz w:val="23"/>
          <w:szCs w:val="23"/>
        </w:rPr>
      </w:pPr>
      <w:r w:rsidRPr="00AB648F">
        <w:rPr>
          <w:rFonts w:hint="eastAsia"/>
          <w:sz w:val="23"/>
          <w:szCs w:val="23"/>
        </w:rPr>
        <w:t>申請者が日本内視鏡外科学会会員であり、学会年会費を完納していることを確認済み</w:t>
      </w:r>
    </w:p>
    <w:p w14:paraId="2E70E7AD" w14:textId="77777777" w:rsidR="004B1F5D" w:rsidRPr="00AB648F" w:rsidRDefault="00794250" w:rsidP="002955A8">
      <w:pPr>
        <w:numPr>
          <w:ilvl w:val="0"/>
          <w:numId w:val="4"/>
        </w:numPr>
        <w:spacing w:line="380" w:lineRule="exact"/>
        <w:rPr>
          <w:color w:val="FF0000"/>
          <w:sz w:val="23"/>
          <w:szCs w:val="23"/>
        </w:rPr>
      </w:pPr>
      <w:r w:rsidRPr="00AB648F">
        <w:rPr>
          <w:rFonts w:hint="eastAsia"/>
          <w:color w:val="FF0000"/>
          <w:sz w:val="23"/>
          <w:szCs w:val="23"/>
        </w:rPr>
        <w:t>提出するビデオを撮影した施設が</w:t>
      </w:r>
      <w:r w:rsidR="004B1F5D" w:rsidRPr="00AB648F">
        <w:rPr>
          <w:rFonts w:hint="eastAsia"/>
          <w:color w:val="FF0000"/>
          <w:sz w:val="23"/>
          <w:szCs w:val="23"/>
        </w:rPr>
        <w:t>日本小児内視鏡外科・手術手技研究会の施設会員になっており、研究会年会費を完納していることを確認済み</w:t>
      </w:r>
    </w:p>
    <w:p w14:paraId="3C74AC5E" w14:textId="77777777" w:rsidR="00794250" w:rsidRPr="00AB648F" w:rsidRDefault="00794250" w:rsidP="002955A8">
      <w:pPr>
        <w:numPr>
          <w:ilvl w:val="0"/>
          <w:numId w:val="4"/>
        </w:numPr>
        <w:spacing w:line="380" w:lineRule="exact"/>
        <w:rPr>
          <w:rFonts w:hint="eastAsia"/>
          <w:sz w:val="23"/>
          <w:szCs w:val="23"/>
        </w:rPr>
      </w:pPr>
      <w:r w:rsidRPr="00AB648F">
        <w:rPr>
          <w:rFonts w:hint="eastAsia"/>
          <w:sz w:val="23"/>
          <w:szCs w:val="23"/>
        </w:rPr>
        <w:t>ホームページに掲載されている最新の申請用紙を使用したことを確認済み</w:t>
      </w:r>
    </w:p>
    <w:p w14:paraId="630567CA" w14:textId="77777777" w:rsidR="00D33E0E" w:rsidRPr="00AB648F" w:rsidRDefault="00D33E0E" w:rsidP="002955A8">
      <w:pPr>
        <w:numPr>
          <w:ilvl w:val="0"/>
          <w:numId w:val="4"/>
        </w:numPr>
        <w:spacing w:line="380" w:lineRule="exact"/>
        <w:rPr>
          <w:sz w:val="23"/>
          <w:szCs w:val="23"/>
        </w:rPr>
      </w:pPr>
      <w:r w:rsidRPr="00AB648F">
        <w:rPr>
          <w:rFonts w:hint="eastAsia"/>
          <w:sz w:val="23"/>
          <w:szCs w:val="23"/>
        </w:rPr>
        <w:t>DVD</w:t>
      </w:r>
      <w:r w:rsidRPr="00AB648F">
        <w:rPr>
          <w:rFonts w:hint="eastAsia"/>
          <w:sz w:val="23"/>
          <w:szCs w:val="23"/>
        </w:rPr>
        <w:t>および</w:t>
      </w:r>
      <w:r w:rsidRPr="00AB648F">
        <w:rPr>
          <w:rFonts w:hint="eastAsia"/>
          <w:sz w:val="23"/>
          <w:szCs w:val="23"/>
        </w:rPr>
        <w:t>DVD</w:t>
      </w:r>
      <w:r w:rsidRPr="00AB648F">
        <w:rPr>
          <w:rFonts w:hint="eastAsia"/>
          <w:sz w:val="23"/>
          <w:szCs w:val="23"/>
        </w:rPr>
        <w:t>審査添付書に、個人情報が特定・推察される情報は一切</w:t>
      </w:r>
      <w:r w:rsidR="00794250" w:rsidRPr="00AB648F">
        <w:rPr>
          <w:rFonts w:hint="eastAsia"/>
          <w:sz w:val="23"/>
          <w:szCs w:val="23"/>
        </w:rPr>
        <w:t>含まれて</w:t>
      </w:r>
      <w:r w:rsidRPr="00AB648F">
        <w:rPr>
          <w:rFonts w:hint="eastAsia"/>
          <w:sz w:val="23"/>
          <w:szCs w:val="23"/>
        </w:rPr>
        <w:t>いないこと</w:t>
      </w:r>
      <w:r w:rsidR="00386DD1" w:rsidRPr="00AB648F">
        <w:rPr>
          <w:rFonts w:hint="eastAsia"/>
          <w:sz w:val="23"/>
          <w:szCs w:val="23"/>
        </w:rPr>
        <w:t>を</w:t>
      </w:r>
      <w:r w:rsidRPr="00AB648F">
        <w:rPr>
          <w:rFonts w:hint="eastAsia"/>
          <w:sz w:val="23"/>
          <w:szCs w:val="23"/>
        </w:rPr>
        <w:t>確認済み</w:t>
      </w:r>
    </w:p>
    <w:p w14:paraId="616BA1D3" w14:textId="77777777" w:rsidR="00794250" w:rsidRPr="00AB648F" w:rsidRDefault="00794250" w:rsidP="002955A8">
      <w:pPr>
        <w:numPr>
          <w:ilvl w:val="0"/>
          <w:numId w:val="4"/>
        </w:numPr>
        <w:spacing w:line="380" w:lineRule="exact"/>
        <w:rPr>
          <w:rFonts w:hint="eastAsia"/>
          <w:sz w:val="23"/>
          <w:szCs w:val="23"/>
        </w:rPr>
      </w:pPr>
      <w:r w:rsidRPr="00AB648F">
        <w:rPr>
          <w:rFonts w:hint="eastAsia"/>
          <w:sz w:val="23"/>
          <w:szCs w:val="23"/>
        </w:rPr>
        <w:t>DVD</w:t>
      </w:r>
      <w:r w:rsidRPr="00AB648F">
        <w:rPr>
          <w:rFonts w:hint="eastAsia"/>
          <w:sz w:val="23"/>
          <w:szCs w:val="23"/>
        </w:rPr>
        <w:t>審査添付書に記載のない編集作業が行われていないことを確認済み</w:t>
      </w:r>
    </w:p>
    <w:p w14:paraId="792BF5A3" w14:textId="77777777" w:rsidR="00794250" w:rsidRPr="00AB648F" w:rsidRDefault="00794250" w:rsidP="002955A8">
      <w:pPr>
        <w:numPr>
          <w:ilvl w:val="0"/>
          <w:numId w:val="4"/>
        </w:numPr>
        <w:spacing w:line="380" w:lineRule="exact"/>
        <w:rPr>
          <w:sz w:val="23"/>
          <w:szCs w:val="23"/>
        </w:rPr>
      </w:pPr>
      <w:r w:rsidRPr="00AB648F">
        <w:rPr>
          <w:rFonts w:hint="eastAsia"/>
          <w:sz w:val="23"/>
          <w:szCs w:val="23"/>
        </w:rPr>
        <w:t>ビデオデータ形式は</w:t>
      </w:r>
      <w:r w:rsidRPr="00AB648F">
        <w:rPr>
          <w:sz w:val="23"/>
          <w:szCs w:val="23"/>
        </w:rPr>
        <w:t>mp4</w:t>
      </w:r>
      <w:r w:rsidRPr="00AB648F">
        <w:rPr>
          <w:rFonts w:hint="eastAsia"/>
          <w:sz w:val="23"/>
          <w:szCs w:val="23"/>
        </w:rPr>
        <w:t>であることを確認済み</w:t>
      </w:r>
    </w:p>
    <w:p w14:paraId="267B7430" w14:textId="77777777" w:rsidR="00794250" w:rsidRPr="00AB648F" w:rsidRDefault="00794250" w:rsidP="002955A8">
      <w:pPr>
        <w:numPr>
          <w:ilvl w:val="0"/>
          <w:numId w:val="4"/>
        </w:numPr>
        <w:spacing w:line="380" w:lineRule="exact"/>
        <w:rPr>
          <w:sz w:val="23"/>
          <w:szCs w:val="23"/>
        </w:rPr>
      </w:pPr>
      <w:r w:rsidRPr="00AB648F">
        <w:rPr>
          <w:rFonts w:hint="eastAsia"/>
          <w:sz w:val="23"/>
          <w:szCs w:val="23"/>
        </w:rPr>
        <w:t>すべての</w:t>
      </w:r>
      <w:r w:rsidRPr="00AB648F">
        <w:rPr>
          <w:rFonts w:hint="eastAsia"/>
          <w:sz w:val="23"/>
          <w:szCs w:val="23"/>
        </w:rPr>
        <w:t>DVD</w:t>
      </w:r>
      <w:r w:rsidRPr="00AB648F">
        <w:rPr>
          <w:rFonts w:hint="eastAsia"/>
          <w:sz w:val="23"/>
          <w:szCs w:val="23"/>
        </w:rPr>
        <w:t>が</w:t>
      </w:r>
      <w:r w:rsidR="00A1490A" w:rsidRPr="00A1490A">
        <w:rPr>
          <w:rFonts w:hint="eastAsia"/>
          <w:sz w:val="23"/>
          <w:szCs w:val="23"/>
        </w:rPr>
        <w:t xml:space="preserve">DVD </w:t>
      </w:r>
      <w:r w:rsidR="00A1490A" w:rsidRPr="00A1490A">
        <w:rPr>
          <w:rFonts w:hint="eastAsia"/>
          <w:sz w:val="23"/>
          <w:szCs w:val="23"/>
        </w:rPr>
        <w:t>プレーヤーで</w:t>
      </w:r>
      <w:r w:rsidRPr="00AB648F">
        <w:rPr>
          <w:rFonts w:hint="eastAsia"/>
          <w:sz w:val="23"/>
          <w:szCs w:val="23"/>
        </w:rPr>
        <w:t>再生可能であることを確認済み</w:t>
      </w:r>
    </w:p>
    <w:p w14:paraId="69252695" w14:textId="77777777" w:rsidR="00794250" w:rsidRPr="00AB648F" w:rsidRDefault="00794250" w:rsidP="00AB648F">
      <w:pPr>
        <w:spacing w:line="380" w:lineRule="exact"/>
        <w:ind w:leftChars="200" w:left="940" w:hangingChars="200" w:hanging="460"/>
        <w:rPr>
          <w:rFonts w:hint="eastAsia"/>
          <w:sz w:val="23"/>
          <w:szCs w:val="23"/>
        </w:rPr>
      </w:pPr>
    </w:p>
    <w:p w14:paraId="51461777" w14:textId="77777777" w:rsidR="003B783A" w:rsidRPr="00D33E0E" w:rsidRDefault="003B783A" w:rsidP="00DE2FCE">
      <w:pPr>
        <w:spacing w:line="100" w:lineRule="exact"/>
        <w:rPr>
          <w:rFonts w:hint="eastAsia"/>
        </w:rPr>
      </w:pPr>
    </w:p>
    <w:p w14:paraId="08FF1B4F" w14:textId="77777777" w:rsidR="00206AD4" w:rsidRPr="00CB3ABC" w:rsidRDefault="00206AD4" w:rsidP="00206AD4">
      <w:pPr>
        <w:rPr>
          <w:rFonts w:hint="eastAsia"/>
          <w:i/>
        </w:rPr>
      </w:pPr>
      <w:r w:rsidRPr="00CB3ABC">
        <w:rPr>
          <w:rFonts w:hint="eastAsia"/>
          <w:i/>
        </w:rPr>
        <w:t>日本内視鏡外科技術認定制度の技術認定（</w:t>
      </w:r>
      <w:r w:rsidR="00290AF7" w:rsidRPr="00CB3ABC">
        <w:rPr>
          <w:rFonts w:hint="eastAsia"/>
          <w:i/>
        </w:rPr>
        <w:t>小児</w:t>
      </w:r>
      <w:r w:rsidRPr="00CB3ABC">
        <w:rPr>
          <w:rFonts w:hint="eastAsia"/>
          <w:i/>
        </w:rPr>
        <w:t>外科）</w:t>
      </w:r>
      <w:r w:rsidR="003D7F5A">
        <w:rPr>
          <w:rFonts w:hint="eastAsia"/>
          <w:i/>
        </w:rPr>
        <w:t>を</w:t>
      </w:r>
      <w:r w:rsidRPr="00CB3ABC">
        <w:rPr>
          <w:rFonts w:hint="eastAsia"/>
          <w:i/>
        </w:rPr>
        <w:t>取得したく、</w:t>
      </w:r>
      <w:r w:rsidR="00E61F73" w:rsidRPr="00CB3ABC">
        <w:rPr>
          <w:rFonts w:hint="eastAsia"/>
          <w:i/>
        </w:rPr>
        <w:t>以上の書類、</w:t>
      </w:r>
      <w:r w:rsidR="00290AF7" w:rsidRPr="00CB3ABC">
        <w:rPr>
          <w:rFonts w:hint="eastAsia"/>
          <w:i/>
        </w:rPr>
        <w:t>DVD</w:t>
      </w:r>
      <w:r w:rsidR="00E61F73" w:rsidRPr="00CB3ABC">
        <w:rPr>
          <w:rFonts w:hint="eastAsia"/>
          <w:i/>
        </w:rPr>
        <w:t>を漏れなく</w:t>
      </w:r>
      <w:r w:rsidRPr="00CB3ABC">
        <w:rPr>
          <w:rFonts w:hint="eastAsia"/>
          <w:i/>
        </w:rPr>
        <w:t>提出致します。</w:t>
      </w:r>
    </w:p>
    <w:p w14:paraId="3DC74877" w14:textId="77777777" w:rsidR="00206AD4" w:rsidRPr="00CB3ABC" w:rsidRDefault="001115D4" w:rsidP="00206AD4">
      <w:pPr>
        <w:rPr>
          <w:rFonts w:hint="eastAsia"/>
          <w:i/>
        </w:rPr>
      </w:pPr>
      <w:r w:rsidRPr="00CB3ABC">
        <w:rPr>
          <w:rFonts w:hint="eastAsia"/>
          <w:i/>
        </w:rPr>
        <w:t>また、これら書類、</w:t>
      </w:r>
      <w:r w:rsidR="00290AF7" w:rsidRPr="00CB3ABC">
        <w:rPr>
          <w:rFonts w:hint="eastAsia"/>
          <w:i/>
        </w:rPr>
        <w:t>DVD</w:t>
      </w:r>
      <w:r w:rsidRPr="00CB3ABC">
        <w:rPr>
          <w:rFonts w:hint="eastAsia"/>
          <w:i/>
        </w:rPr>
        <w:t>の記述、内容には一切偽りはありません</w:t>
      </w:r>
      <w:r w:rsidR="00206AD4" w:rsidRPr="00CB3ABC">
        <w:rPr>
          <w:rFonts w:hint="eastAsia"/>
          <w:i/>
        </w:rPr>
        <w:t>。</w:t>
      </w:r>
    </w:p>
    <w:p w14:paraId="2133E1DD" w14:textId="77777777" w:rsidR="0000146E" w:rsidRDefault="00D33E0E" w:rsidP="00D33E0E">
      <w:pPr>
        <w:rPr>
          <w:i/>
        </w:rPr>
      </w:pPr>
      <w:r w:rsidRPr="005B09E7">
        <w:rPr>
          <w:rFonts w:hint="eastAsia"/>
          <w:i/>
        </w:rPr>
        <w:t>なお、審査にあたって申請書</w:t>
      </w:r>
      <w:r>
        <w:rPr>
          <w:rFonts w:hint="eastAsia"/>
          <w:i/>
        </w:rPr>
        <w:t>式の不備や手引き指定事項と不一致の内容により審査不可と判断され</w:t>
      </w:r>
      <w:r w:rsidRPr="005B09E7">
        <w:rPr>
          <w:rFonts w:hint="eastAsia"/>
          <w:i/>
        </w:rPr>
        <w:t>た場合については、これを了承いたします。</w:t>
      </w:r>
    </w:p>
    <w:p w14:paraId="5E6C8C96" w14:textId="77777777" w:rsidR="00794250" w:rsidRPr="00A415F0" w:rsidRDefault="00794250" w:rsidP="00D33E0E">
      <w:pPr>
        <w:rPr>
          <w:rFonts w:hint="eastAsia"/>
          <w:i/>
        </w:rPr>
      </w:pPr>
    </w:p>
    <w:p w14:paraId="055A4444" w14:textId="77777777" w:rsidR="0000146E" w:rsidRDefault="0000146E" w:rsidP="00DE2FCE">
      <w:pPr>
        <w:spacing w:line="60" w:lineRule="exact"/>
        <w:ind w:left="958"/>
        <w:rPr>
          <w:rFonts w:hint="eastAsia"/>
        </w:rPr>
      </w:pPr>
    </w:p>
    <w:p w14:paraId="72F99C26" w14:textId="77777777" w:rsidR="0000146E" w:rsidRDefault="00ED07C8" w:rsidP="0000146E">
      <w:pPr>
        <w:ind w:left="960"/>
      </w:pPr>
      <w:r w:rsidRPr="00CB3ABC">
        <w:rPr>
          <w:rFonts w:hint="eastAsia"/>
        </w:rPr>
        <w:t xml:space="preserve">　　　　　　　　　　　　　　　　　　　　年　　月　　日</w:t>
      </w:r>
    </w:p>
    <w:p w14:paraId="6CE84787" w14:textId="77777777" w:rsidR="00386DD1" w:rsidRPr="00CB3ABC" w:rsidRDefault="00386DD1" w:rsidP="00DE2FCE">
      <w:pPr>
        <w:spacing w:line="60" w:lineRule="exact"/>
        <w:ind w:left="958"/>
        <w:rPr>
          <w:rFonts w:hint="eastAsia"/>
        </w:rPr>
      </w:pPr>
    </w:p>
    <w:p w14:paraId="260CEB46" w14:textId="77777777" w:rsidR="00ED07C8" w:rsidRPr="00F404F9" w:rsidRDefault="00ED07C8" w:rsidP="003742B5">
      <w:pPr>
        <w:spacing w:line="360" w:lineRule="auto"/>
        <w:ind w:firstLineChars="300" w:firstLine="660"/>
        <w:rPr>
          <w:rFonts w:hint="eastAsia"/>
          <w:sz w:val="22"/>
          <w:szCs w:val="22"/>
          <w:u w:val="single"/>
        </w:rPr>
      </w:pPr>
      <w:r w:rsidRPr="002F1D28">
        <w:rPr>
          <w:rFonts w:hint="eastAsia"/>
          <w:sz w:val="22"/>
          <w:szCs w:val="22"/>
        </w:rPr>
        <w:t>施</w:t>
      </w:r>
      <w:r w:rsidR="004039A1" w:rsidRPr="002F1D28">
        <w:rPr>
          <w:rFonts w:hint="eastAsia"/>
          <w:sz w:val="22"/>
          <w:szCs w:val="22"/>
        </w:rPr>
        <w:t xml:space="preserve">　</w:t>
      </w:r>
      <w:r w:rsidRPr="002F1D28">
        <w:rPr>
          <w:rFonts w:hint="eastAsia"/>
          <w:sz w:val="22"/>
          <w:szCs w:val="22"/>
        </w:rPr>
        <w:t>設</w:t>
      </w:r>
      <w:r w:rsidR="004039A1" w:rsidRPr="002F1D28">
        <w:rPr>
          <w:rFonts w:hint="eastAsia"/>
          <w:sz w:val="22"/>
          <w:szCs w:val="22"/>
        </w:rPr>
        <w:t xml:space="preserve">　名</w:t>
      </w:r>
      <w:r w:rsidR="00F404F9">
        <w:rPr>
          <w:rFonts w:hint="eastAsia"/>
          <w:sz w:val="22"/>
          <w:szCs w:val="22"/>
        </w:rPr>
        <w:t xml:space="preserve">　</w:t>
      </w:r>
      <w:r w:rsidR="00F404F9">
        <w:rPr>
          <w:rFonts w:hint="eastAsia"/>
          <w:sz w:val="22"/>
          <w:szCs w:val="22"/>
          <w:u w:val="single"/>
        </w:rPr>
        <w:t xml:space="preserve">　　　　　　　　　　　　　　　　　</w:t>
      </w:r>
    </w:p>
    <w:p w14:paraId="58AA9F31" w14:textId="77777777" w:rsidR="002F1D28" w:rsidRPr="003742B5" w:rsidRDefault="00ED07C8" w:rsidP="00AB648F">
      <w:pPr>
        <w:spacing w:line="360" w:lineRule="auto"/>
        <w:ind w:left="220" w:firstLine="440"/>
        <w:rPr>
          <w:rFonts w:hint="eastAsia"/>
          <w:sz w:val="22"/>
          <w:szCs w:val="22"/>
        </w:rPr>
      </w:pPr>
      <w:r w:rsidRPr="002F1D28">
        <w:rPr>
          <w:rFonts w:hint="eastAsia"/>
          <w:sz w:val="22"/>
          <w:szCs w:val="22"/>
        </w:rPr>
        <w:t>申請者</w:t>
      </w:r>
      <w:r w:rsidR="002F1D28">
        <w:rPr>
          <w:rFonts w:hint="eastAsia"/>
          <w:sz w:val="22"/>
          <w:szCs w:val="22"/>
        </w:rPr>
        <w:t xml:space="preserve"> </w:t>
      </w:r>
      <w:r w:rsidRPr="002F1D28">
        <w:rPr>
          <w:rFonts w:hint="eastAsia"/>
          <w:sz w:val="22"/>
          <w:szCs w:val="22"/>
        </w:rPr>
        <w:t xml:space="preserve">氏名　</w:t>
      </w:r>
      <w:r w:rsidRPr="002F1D28">
        <w:rPr>
          <w:rFonts w:hint="eastAsia"/>
          <w:sz w:val="22"/>
          <w:szCs w:val="22"/>
          <w:u w:val="single"/>
        </w:rPr>
        <w:t xml:space="preserve">　　　</w:t>
      </w:r>
      <w:r w:rsidR="004039A1" w:rsidRPr="002F1D28">
        <w:rPr>
          <w:rFonts w:hint="eastAsia"/>
          <w:sz w:val="22"/>
          <w:szCs w:val="22"/>
          <w:u w:val="single"/>
        </w:rPr>
        <w:t xml:space="preserve">　</w:t>
      </w:r>
      <w:r w:rsidRPr="002F1D28">
        <w:rPr>
          <w:rFonts w:hint="eastAsia"/>
          <w:sz w:val="22"/>
          <w:szCs w:val="22"/>
          <w:u w:val="single"/>
        </w:rPr>
        <w:t xml:space="preserve">　　</w:t>
      </w:r>
      <w:r w:rsidR="00885B6D" w:rsidRPr="002F1D28">
        <w:rPr>
          <w:rFonts w:hint="eastAsia"/>
          <w:sz w:val="22"/>
          <w:szCs w:val="22"/>
          <w:u w:val="single"/>
        </w:rPr>
        <w:t xml:space="preserve">　</w:t>
      </w:r>
      <w:r w:rsidRPr="002F1D28">
        <w:rPr>
          <w:rFonts w:hint="eastAsia"/>
          <w:sz w:val="22"/>
          <w:szCs w:val="22"/>
          <w:u w:val="single"/>
        </w:rPr>
        <w:t xml:space="preserve">　　</w:t>
      </w:r>
      <w:r w:rsidR="00885B6D" w:rsidRPr="002F1D28">
        <w:rPr>
          <w:rFonts w:hint="eastAsia"/>
          <w:sz w:val="22"/>
          <w:szCs w:val="22"/>
          <w:u w:val="single"/>
        </w:rPr>
        <w:t xml:space="preserve">　　</w:t>
      </w:r>
      <w:r w:rsidRPr="002F1D28">
        <w:rPr>
          <w:rFonts w:hint="eastAsia"/>
          <w:sz w:val="22"/>
          <w:szCs w:val="22"/>
          <w:u w:val="single"/>
        </w:rPr>
        <w:t xml:space="preserve">　　</w:t>
      </w:r>
      <w:r w:rsidR="002F1D28" w:rsidRPr="002F1D28">
        <w:rPr>
          <w:rFonts w:hint="eastAsia"/>
          <w:sz w:val="22"/>
          <w:szCs w:val="22"/>
          <w:u w:val="single"/>
        </w:rPr>
        <w:t xml:space="preserve">　　　　</w:t>
      </w:r>
      <w:r w:rsidR="002F1D28" w:rsidRPr="002F1D28">
        <w:rPr>
          <w:rFonts w:hint="eastAsia"/>
          <w:sz w:val="20"/>
        </w:rPr>
        <w:t>（※自署</w:t>
      </w:r>
      <w:r w:rsidR="00F404F9">
        <w:rPr>
          <w:rFonts w:hint="eastAsia"/>
          <w:sz w:val="20"/>
        </w:rPr>
        <w:t>または記名押印</w:t>
      </w:r>
      <w:r w:rsidR="002F1D28" w:rsidRPr="002F1D28">
        <w:rPr>
          <w:rFonts w:hint="eastAsia"/>
          <w:sz w:val="20"/>
        </w:rPr>
        <w:t>のこと）</w:t>
      </w:r>
    </w:p>
    <w:p w14:paraId="24A9EE93" w14:textId="77777777" w:rsidR="0000146E" w:rsidRPr="0000146E" w:rsidRDefault="002F1D28" w:rsidP="003742B5">
      <w:pPr>
        <w:spacing w:line="360" w:lineRule="auto"/>
        <w:ind w:firstLineChars="300" w:firstLine="660"/>
        <w:rPr>
          <w:rFonts w:hint="eastAsia"/>
          <w:sz w:val="20"/>
        </w:rPr>
      </w:pPr>
      <w:r w:rsidRPr="002F1D28">
        <w:rPr>
          <w:rFonts w:ascii="ＭＳ 明朝" w:cs="ＭＳ 明朝" w:hint="eastAsia"/>
          <w:kern w:val="0"/>
          <w:sz w:val="22"/>
          <w:szCs w:val="22"/>
        </w:rPr>
        <w:t>責任者</w:t>
      </w:r>
      <w:r w:rsidRPr="002F1D28">
        <w:rPr>
          <w:rFonts w:ascii="ＭＳ 明朝" w:cs="ＭＳ 明朝" w:hint="eastAsia"/>
          <w:kern w:val="0"/>
          <w:sz w:val="20"/>
        </w:rPr>
        <w:t>（診療科長等）</w:t>
      </w:r>
      <w:r w:rsidRPr="002F1D28">
        <w:rPr>
          <w:rFonts w:ascii="ＭＳ 明朝" w:cs="ＭＳ 明朝" w:hint="eastAsia"/>
          <w:kern w:val="0"/>
          <w:sz w:val="22"/>
          <w:szCs w:val="22"/>
        </w:rPr>
        <w:t>氏名</w:t>
      </w:r>
      <w:r w:rsidRPr="002F1D28">
        <w:rPr>
          <w:rFonts w:ascii="ＭＳ 明朝" w:cs="ＭＳ 明朝"/>
          <w:kern w:val="0"/>
          <w:sz w:val="22"/>
          <w:szCs w:val="22"/>
        </w:rPr>
        <w:t xml:space="preserve"> </w:t>
      </w:r>
      <w:r>
        <w:rPr>
          <w:rFonts w:ascii="ＭＳ 明朝" w:cs="ＭＳ 明朝" w:hint="eastAsia"/>
          <w:kern w:val="0"/>
          <w:sz w:val="22"/>
          <w:szCs w:val="22"/>
        </w:rPr>
        <w:t xml:space="preserve">  </w:t>
      </w:r>
      <w:r w:rsidRPr="002F1D28">
        <w:rPr>
          <w:rFonts w:ascii="ＭＳ 明朝" w:cs="ＭＳ 明朝" w:hint="eastAsia"/>
          <w:kern w:val="0"/>
          <w:sz w:val="22"/>
          <w:szCs w:val="22"/>
          <w:u w:val="single"/>
        </w:rPr>
        <w:t xml:space="preserve">　　　　　　　　　　</w:t>
      </w:r>
      <w:r>
        <w:rPr>
          <w:rFonts w:ascii="ＭＳ 明朝" w:cs="ＭＳ 明朝" w:hint="eastAsia"/>
          <w:kern w:val="0"/>
          <w:sz w:val="22"/>
          <w:szCs w:val="22"/>
          <w:u w:val="single"/>
        </w:rPr>
        <w:t xml:space="preserve">　</w:t>
      </w:r>
      <w:r w:rsidRPr="002F1D28">
        <w:rPr>
          <w:rFonts w:ascii="ＭＳ 明朝" w:cs="ＭＳ 明朝" w:hint="eastAsia"/>
          <w:kern w:val="0"/>
          <w:sz w:val="20"/>
        </w:rPr>
        <w:t>（※自署</w:t>
      </w:r>
      <w:r w:rsidR="00F404F9">
        <w:rPr>
          <w:rFonts w:hint="eastAsia"/>
          <w:sz w:val="20"/>
        </w:rPr>
        <w:t>または記名押印</w:t>
      </w:r>
      <w:r w:rsidRPr="002F1D28">
        <w:rPr>
          <w:rFonts w:ascii="ＭＳ 明朝" w:cs="ＭＳ 明朝" w:hint="eastAsia"/>
          <w:kern w:val="0"/>
          <w:sz w:val="20"/>
        </w:rPr>
        <w:t>のこと）</w:t>
      </w:r>
    </w:p>
    <w:sectPr w:rsidR="0000146E" w:rsidRPr="0000146E" w:rsidSect="00AB648F">
      <w:headerReference w:type="default" r:id="rId8"/>
      <w:pgSz w:w="11906" w:h="16838" w:code="9"/>
      <w:pgMar w:top="284" w:right="851" w:bottom="397"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AC9A5" w14:textId="77777777" w:rsidR="00ED79E1" w:rsidRDefault="00ED79E1" w:rsidP="00EF1261">
      <w:r>
        <w:separator/>
      </w:r>
    </w:p>
  </w:endnote>
  <w:endnote w:type="continuationSeparator" w:id="0">
    <w:p w14:paraId="1D982150" w14:textId="77777777" w:rsidR="00ED79E1" w:rsidRDefault="00ED79E1" w:rsidP="00EF1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7347E" w14:textId="77777777" w:rsidR="00ED79E1" w:rsidRDefault="00ED79E1" w:rsidP="00EF1261">
      <w:r>
        <w:separator/>
      </w:r>
    </w:p>
  </w:footnote>
  <w:footnote w:type="continuationSeparator" w:id="0">
    <w:p w14:paraId="1E1EDFC7" w14:textId="77777777" w:rsidR="00ED79E1" w:rsidRDefault="00ED79E1" w:rsidP="00EF1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E4C2" w14:textId="77777777" w:rsidR="001057F1" w:rsidRDefault="00DE2FCE" w:rsidP="00AB648F">
    <w:pPr>
      <w:pStyle w:val="a4"/>
      <w:jc w:val="right"/>
    </w:pPr>
    <w:r w:rsidRPr="00DE2FCE">
      <w:rPr>
        <w:rFonts w:hint="eastAsia"/>
        <w:sz w:val="20"/>
      </w:rPr>
      <w:t>202</w:t>
    </w:r>
    <w:r w:rsidR="00A1490A">
      <w:rPr>
        <w:rFonts w:hint="eastAsia"/>
        <w:sz w:val="20"/>
      </w:rPr>
      <w:t>6</w:t>
    </w:r>
    <w:r w:rsidRPr="00DE2FCE">
      <w:rPr>
        <w:rFonts w:hint="eastAsia"/>
        <w:sz w:val="20"/>
      </w:rPr>
      <w:t>年</w:t>
    </w:r>
    <w:r w:rsidR="00A1490A">
      <w:rPr>
        <w:rFonts w:hint="eastAsia"/>
        <w:sz w:val="20"/>
      </w:rPr>
      <w:t>4</w:t>
    </w:r>
    <w:r w:rsidRPr="00DE2FCE">
      <w:rPr>
        <w:rFonts w:hint="eastAsia"/>
        <w:sz w:val="20"/>
      </w:rPr>
      <w:t>月改訂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6E0C"/>
    <w:multiLevelType w:val="hybridMultilevel"/>
    <w:tmpl w:val="EABE08AC"/>
    <w:lvl w:ilvl="0" w:tplc="EBBE7D40">
      <w:numFmt w:val="bullet"/>
      <w:lvlText w:val="□"/>
      <w:lvlJc w:val="left"/>
      <w:pPr>
        <w:tabs>
          <w:tab w:val="num" w:pos="960"/>
        </w:tabs>
        <w:ind w:left="960" w:hanging="480"/>
      </w:pPr>
      <w:rPr>
        <w:rFonts w:ascii="ＭＳ 明朝" w:eastAsia="ＭＳ 明朝" w:hAnsi="ＭＳ 明朝" w:cs="Times New Roman" w:hint="eastAsia"/>
        <w:lang w:val="en-US"/>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18FB1B49"/>
    <w:multiLevelType w:val="hybridMultilevel"/>
    <w:tmpl w:val="F5AE960C"/>
    <w:lvl w:ilvl="0" w:tplc="FFFFFFFF">
      <w:start w:val="1"/>
      <w:numFmt w:val="decimal"/>
      <w:lvlText w:val="（%1）"/>
      <w:lvlJc w:val="left"/>
      <w:pPr>
        <w:tabs>
          <w:tab w:val="num" w:pos="1560"/>
        </w:tabs>
        <w:ind w:left="1560" w:hanging="600"/>
      </w:pPr>
      <w:rPr>
        <w:rFonts w:hint="eastAsia"/>
      </w:rPr>
    </w:lvl>
    <w:lvl w:ilvl="1" w:tplc="FFFFFFFF" w:tentative="1">
      <w:start w:val="1"/>
      <w:numFmt w:val="aiueoFullWidth"/>
      <w:lvlText w:val="(%2)"/>
      <w:lvlJc w:val="left"/>
      <w:pPr>
        <w:tabs>
          <w:tab w:val="num" w:pos="1920"/>
        </w:tabs>
        <w:ind w:left="1920" w:hanging="480"/>
      </w:pPr>
    </w:lvl>
    <w:lvl w:ilvl="2" w:tplc="FFFFFFFF" w:tentative="1">
      <w:start w:val="1"/>
      <w:numFmt w:val="decimalEnclosedCircle"/>
      <w:lvlText w:val="%3"/>
      <w:lvlJc w:val="left"/>
      <w:pPr>
        <w:tabs>
          <w:tab w:val="num" w:pos="2400"/>
        </w:tabs>
        <w:ind w:left="2400" w:hanging="480"/>
      </w:pPr>
    </w:lvl>
    <w:lvl w:ilvl="3" w:tplc="FFFFFFFF" w:tentative="1">
      <w:start w:val="1"/>
      <w:numFmt w:val="decimal"/>
      <w:lvlText w:val="%4."/>
      <w:lvlJc w:val="left"/>
      <w:pPr>
        <w:tabs>
          <w:tab w:val="num" w:pos="2880"/>
        </w:tabs>
        <w:ind w:left="2880" w:hanging="480"/>
      </w:pPr>
    </w:lvl>
    <w:lvl w:ilvl="4" w:tplc="FFFFFFFF" w:tentative="1">
      <w:start w:val="1"/>
      <w:numFmt w:val="aiueoFullWidth"/>
      <w:lvlText w:val="(%5)"/>
      <w:lvlJc w:val="left"/>
      <w:pPr>
        <w:tabs>
          <w:tab w:val="num" w:pos="3360"/>
        </w:tabs>
        <w:ind w:left="3360" w:hanging="480"/>
      </w:pPr>
    </w:lvl>
    <w:lvl w:ilvl="5" w:tplc="FFFFFFFF" w:tentative="1">
      <w:start w:val="1"/>
      <w:numFmt w:val="decimalEnclosedCircle"/>
      <w:lvlText w:val="%6"/>
      <w:lvlJc w:val="left"/>
      <w:pPr>
        <w:tabs>
          <w:tab w:val="num" w:pos="3840"/>
        </w:tabs>
        <w:ind w:left="3840" w:hanging="480"/>
      </w:pPr>
    </w:lvl>
    <w:lvl w:ilvl="6" w:tplc="FFFFFFFF" w:tentative="1">
      <w:start w:val="1"/>
      <w:numFmt w:val="decimal"/>
      <w:lvlText w:val="%7."/>
      <w:lvlJc w:val="left"/>
      <w:pPr>
        <w:tabs>
          <w:tab w:val="num" w:pos="4320"/>
        </w:tabs>
        <w:ind w:left="4320" w:hanging="480"/>
      </w:pPr>
    </w:lvl>
    <w:lvl w:ilvl="7" w:tplc="FFFFFFFF" w:tentative="1">
      <w:start w:val="1"/>
      <w:numFmt w:val="aiueoFullWidth"/>
      <w:lvlText w:val="(%8)"/>
      <w:lvlJc w:val="left"/>
      <w:pPr>
        <w:tabs>
          <w:tab w:val="num" w:pos="4800"/>
        </w:tabs>
        <w:ind w:left="4800" w:hanging="480"/>
      </w:pPr>
    </w:lvl>
    <w:lvl w:ilvl="8" w:tplc="FFFFFFFF" w:tentative="1">
      <w:start w:val="1"/>
      <w:numFmt w:val="decimalEnclosedCircle"/>
      <w:lvlText w:val="%9"/>
      <w:lvlJc w:val="left"/>
      <w:pPr>
        <w:tabs>
          <w:tab w:val="num" w:pos="5280"/>
        </w:tabs>
        <w:ind w:left="5280" w:hanging="480"/>
      </w:pPr>
    </w:lvl>
  </w:abstractNum>
  <w:abstractNum w:abstractNumId="2" w15:restartNumberingAfterBreak="0">
    <w:nsid w:val="39B51ECC"/>
    <w:multiLevelType w:val="hybridMultilevel"/>
    <w:tmpl w:val="1E3E8D96"/>
    <w:lvl w:ilvl="0" w:tplc="0F881986">
      <w:numFmt w:val="bullet"/>
      <w:lvlText w:val="□"/>
      <w:lvlJc w:val="left"/>
      <w:pPr>
        <w:ind w:left="920" w:hanging="44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 w15:restartNumberingAfterBreak="0">
    <w:nsid w:val="4DFE52F9"/>
    <w:multiLevelType w:val="hybridMultilevel"/>
    <w:tmpl w:val="4EF6C35A"/>
    <w:lvl w:ilvl="0" w:tplc="FFFFFFFF">
      <w:start w:val="4"/>
      <w:numFmt w:val="bullet"/>
      <w:lvlText w:val="□"/>
      <w:lvlJc w:val="left"/>
      <w:pPr>
        <w:tabs>
          <w:tab w:val="num" w:pos="1440"/>
        </w:tabs>
        <w:ind w:left="1440" w:hanging="480"/>
      </w:pPr>
      <w:rPr>
        <w:rFonts w:ascii="ＭＳ 明朝" w:eastAsia="ＭＳ 明朝" w:hAnsi="Times" w:hint="eastAsia"/>
      </w:rPr>
    </w:lvl>
    <w:lvl w:ilvl="1" w:tplc="FFFFFFFF" w:tentative="1">
      <w:start w:val="1"/>
      <w:numFmt w:val="bullet"/>
      <w:lvlText w:val=""/>
      <w:lvlJc w:val="left"/>
      <w:pPr>
        <w:tabs>
          <w:tab w:val="num" w:pos="1920"/>
        </w:tabs>
        <w:ind w:left="1920" w:hanging="480"/>
      </w:pPr>
      <w:rPr>
        <w:rFonts w:ascii="Wingdings" w:hAnsi="Wingdings" w:hint="default"/>
      </w:rPr>
    </w:lvl>
    <w:lvl w:ilvl="2" w:tplc="FFFFFFFF" w:tentative="1">
      <w:start w:val="1"/>
      <w:numFmt w:val="bullet"/>
      <w:lvlText w:val=""/>
      <w:lvlJc w:val="left"/>
      <w:pPr>
        <w:tabs>
          <w:tab w:val="num" w:pos="2400"/>
        </w:tabs>
        <w:ind w:left="2400" w:hanging="480"/>
      </w:pPr>
      <w:rPr>
        <w:rFonts w:ascii="Wingdings" w:hAnsi="Wingdings" w:hint="default"/>
      </w:rPr>
    </w:lvl>
    <w:lvl w:ilvl="3" w:tplc="FFFFFFFF" w:tentative="1">
      <w:start w:val="1"/>
      <w:numFmt w:val="bullet"/>
      <w:lvlText w:val=""/>
      <w:lvlJc w:val="left"/>
      <w:pPr>
        <w:tabs>
          <w:tab w:val="num" w:pos="2880"/>
        </w:tabs>
        <w:ind w:left="2880" w:hanging="480"/>
      </w:pPr>
      <w:rPr>
        <w:rFonts w:ascii="Wingdings" w:hAnsi="Wingdings" w:hint="default"/>
      </w:rPr>
    </w:lvl>
    <w:lvl w:ilvl="4" w:tplc="FFFFFFFF" w:tentative="1">
      <w:start w:val="1"/>
      <w:numFmt w:val="bullet"/>
      <w:lvlText w:val=""/>
      <w:lvlJc w:val="left"/>
      <w:pPr>
        <w:tabs>
          <w:tab w:val="num" w:pos="3360"/>
        </w:tabs>
        <w:ind w:left="3360" w:hanging="480"/>
      </w:pPr>
      <w:rPr>
        <w:rFonts w:ascii="Wingdings" w:hAnsi="Wingdings" w:hint="default"/>
      </w:rPr>
    </w:lvl>
    <w:lvl w:ilvl="5" w:tplc="FFFFFFFF" w:tentative="1">
      <w:start w:val="1"/>
      <w:numFmt w:val="bullet"/>
      <w:lvlText w:val=""/>
      <w:lvlJc w:val="left"/>
      <w:pPr>
        <w:tabs>
          <w:tab w:val="num" w:pos="3840"/>
        </w:tabs>
        <w:ind w:left="3840" w:hanging="480"/>
      </w:pPr>
      <w:rPr>
        <w:rFonts w:ascii="Wingdings" w:hAnsi="Wingdings" w:hint="default"/>
      </w:rPr>
    </w:lvl>
    <w:lvl w:ilvl="6" w:tplc="FFFFFFFF" w:tentative="1">
      <w:start w:val="1"/>
      <w:numFmt w:val="bullet"/>
      <w:lvlText w:val=""/>
      <w:lvlJc w:val="left"/>
      <w:pPr>
        <w:tabs>
          <w:tab w:val="num" w:pos="4320"/>
        </w:tabs>
        <w:ind w:left="4320" w:hanging="480"/>
      </w:pPr>
      <w:rPr>
        <w:rFonts w:ascii="Wingdings" w:hAnsi="Wingdings" w:hint="default"/>
      </w:rPr>
    </w:lvl>
    <w:lvl w:ilvl="7" w:tplc="FFFFFFFF" w:tentative="1">
      <w:start w:val="1"/>
      <w:numFmt w:val="bullet"/>
      <w:lvlText w:val=""/>
      <w:lvlJc w:val="left"/>
      <w:pPr>
        <w:tabs>
          <w:tab w:val="num" w:pos="4800"/>
        </w:tabs>
        <w:ind w:left="4800" w:hanging="480"/>
      </w:pPr>
      <w:rPr>
        <w:rFonts w:ascii="Wingdings" w:hAnsi="Wingdings" w:hint="default"/>
      </w:rPr>
    </w:lvl>
    <w:lvl w:ilvl="8" w:tplc="FFFFFFFF" w:tentative="1">
      <w:start w:val="1"/>
      <w:numFmt w:val="bullet"/>
      <w:lvlText w:val=""/>
      <w:lvlJc w:val="left"/>
      <w:pPr>
        <w:tabs>
          <w:tab w:val="num" w:pos="5280"/>
        </w:tabs>
        <w:ind w:left="5280" w:hanging="480"/>
      </w:pPr>
      <w:rPr>
        <w:rFonts w:ascii="Wingdings" w:hAnsi="Wingdings" w:hint="default"/>
      </w:rPr>
    </w:lvl>
  </w:abstractNum>
  <w:abstractNum w:abstractNumId="4" w15:restartNumberingAfterBreak="0">
    <w:nsid w:val="6E1A358E"/>
    <w:multiLevelType w:val="hybridMultilevel"/>
    <w:tmpl w:val="8A80C822"/>
    <w:lvl w:ilvl="0" w:tplc="0DF61484">
      <w:numFmt w:val="bullet"/>
      <w:lvlText w:val="□"/>
      <w:lvlJc w:val="left"/>
      <w:pPr>
        <w:ind w:left="940" w:hanging="460"/>
      </w:pPr>
      <w:rPr>
        <w:rFonts w:ascii="ＭＳ 明朝" w:eastAsia="ＭＳ 明朝" w:hAnsi="ＭＳ 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num w:numId="1" w16cid:durableId="1697268886">
    <w:abstractNumId w:val="1"/>
  </w:num>
  <w:num w:numId="2" w16cid:durableId="1658799346">
    <w:abstractNumId w:val="3"/>
  </w:num>
  <w:num w:numId="3" w16cid:durableId="784616849">
    <w:abstractNumId w:val="0"/>
  </w:num>
  <w:num w:numId="4" w16cid:durableId="2131822186">
    <w:abstractNumId w:val="2"/>
  </w:num>
  <w:num w:numId="5" w16cid:durableId="948271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172"/>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D08"/>
    <w:rsid w:val="0000146E"/>
    <w:rsid w:val="000277A7"/>
    <w:rsid w:val="0003464A"/>
    <w:rsid w:val="000456B9"/>
    <w:rsid w:val="000A433D"/>
    <w:rsid w:val="000B46EC"/>
    <w:rsid w:val="001057F1"/>
    <w:rsid w:val="00107900"/>
    <w:rsid w:val="001115D4"/>
    <w:rsid w:val="00120192"/>
    <w:rsid w:val="00136570"/>
    <w:rsid w:val="00145933"/>
    <w:rsid w:val="00197668"/>
    <w:rsid w:val="001A10D5"/>
    <w:rsid w:val="001A71E3"/>
    <w:rsid w:val="001F77BE"/>
    <w:rsid w:val="00206AD4"/>
    <w:rsid w:val="002426E1"/>
    <w:rsid w:val="00266D08"/>
    <w:rsid w:val="00290AF7"/>
    <w:rsid w:val="002955A8"/>
    <w:rsid w:val="002F1D28"/>
    <w:rsid w:val="003502CF"/>
    <w:rsid w:val="003742B5"/>
    <w:rsid w:val="00383C5D"/>
    <w:rsid w:val="00386DD1"/>
    <w:rsid w:val="003B783A"/>
    <w:rsid w:val="003D7F5A"/>
    <w:rsid w:val="003E3714"/>
    <w:rsid w:val="004039A1"/>
    <w:rsid w:val="004061FB"/>
    <w:rsid w:val="004065C2"/>
    <w:rsid w:val="00451DC5"/>
    <w:rsid w:val="004B1F5D"/>
    <w:rsid w:val="004D0C92"/>
    <w:rsid w:val="004F2CB2"/>
    <w:rsid w:val="00506129"/>
    <w:rsid w:val="00510D55"/>
    <w:rsid w:val="00520040"/>
    <w:rsid w:val="00550DBD"/>
    <w:rsid w:val="005604D5"/>
    <w:rsid w:val="005712FD"/>
    <w:rsid w:val="005A4582"/>
    <w:rsid w:val="005C057D"/>
    <w:rsid w:val="00681369"/>
    <w:rsid w:val="0068378F"/>
    <w:rsid w:val="006B0C9B"/>
    <w:rsid w:val="006D5FA3"/>
    <w:rsid w:val="006E6010"/>
    <w:rsid w:val="006F6C13"/>
    <w:rsid w:val="00703738"/>
    <w:rsid w:val="00787579"/>
    <w:rsid w:val="00794250"/>
    <w:rsid w:val="0079619A"/>
    <w:rsid w:val="007C14EA"/>
    <w:rsid w:val="007D076A"/>
    <w:rsid w:val="007D31CB"/>
    <w:rsid w:val="007D51AE"/>
    <w:rsid w:val="007E47B1"/>
    <w:rsid w:val="00884287"/>
    <w:rsid w:val="00885B6D"/>
    <w:rsid w:val="008B31E9"/>
    <w:rsid w:val="008C1851"/>
    <w:rsid w:val="008D1BB5"/>
    <w:rsid w:val="008E4977"/>
    <w:rsid w:val="009203DC"/>
    <w:rsid w:val="009824D4"/>
    <w:rsid w:val="0099045D"/>
    <w:rsid w:val="009A0CDA"/>
    <w:rsid w:val="009B2C4B"/>
    <w:rsid w:val="00A06808"/>
    <w:rsid w:val="00A1490A"/>
    <w:rsid w:val="00A415F0"/>
    <w:rsid w:val="00A64399"/>
    <w:rsid w:val="00AB648F"/>
    <w:rsid w:val="00B27013"/>
    <w:rsid w:val="00C40A02"/>
    <w:rsid w:val="00C42388"/>
    <w:rsid w:val="00C54297"/>
    <w:rsid w:val="00CA6ECC"/>
    <w:rsid w:val="00CB3ABC"/>
    <w:rsid w:val="00CE1C04"/>
    <w:rsid w:val="00CE722C"/>
    <w:rsid w:val="00D11C96"/>
    <w:rsid w:val="00D33E0E"/>
    <w:rsid w:val="00D47413"/>
    <w:rsid w:val="00D770C0"/>
    <w:rsid w:val="00D84C8C"/>
    <w:rsid w:val="00D91C24"/>
    <w:rsid w:val="00DB15A2"/>
    <w:rsid w:val="00DE2FCE"/>
    <w:rsid w:val="00DF4682"/>
    <w:rsid w:val="00E56D0B"/>
    <w:rsid w:val="00E61F73"/>
    <w:rsid w:val="00E63942"/>
    <w:rsid w:val="00E66456"/>
    <w:rsid w:val="00E850A5"/>
    <w:rsid w:val="00EA2CED"/>
    <w:rsid w:val="00EC0866"/>
    <w:rsid w:val="00EC10E7"/>
    <w:rsid w:val="00ED0500"/>
    <w:rsid w:val="00ED07C8"/>
    <w:rsid w:val="00ED2662"/>
    <w:rsid w:val="00ED79E1"/>
    <w:rsid w:val="00EE1457"/>
    <w:rsid w:val="00EF1261"/>
    <w:rsid w:val="00EF6E28"/>
    <w:rsid w:val="00F06B3E"/>
    <w:rsid w:val="00F36B6E"/>
    <w:rsid w:val="00F404F9"/>
    <w:rsid w:val="00F42470"/>
    <w:rsid w:val="00FC5320"/>
    <w:rsid w:val="00FE0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98AC8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DB15A2"/>
    <w:rPr>
      <w:rFonts w:ascii="Arial" w:eastAsia="ＭＳ ゴシック" w:hAnsi="Arial"/>
      <w:sz w:val="18"/>
      <w:szCs w:val="18"/>
    </w:rPr>
  </w:style>
  <w:style w:type="paragraph" w:styleId="a4">
    <w:name w:val="header"/>
    <w:basedOn w:val="a"/>
    <w:link w:val="a5"/>
    <w:uiPriority w:val="99"/>
    <w:rsid w:val="00EF1261"/>
    <w:pPr>
      <w:tabs>
        <w:tab w:val="center" w:pos="4252"/>
        <w:tab w:val="right" w:pos="8504"/>
      </w:tabs>
      <w:snapToGrid w:val="0"/>
    </w:pPr>
  </w:style>
  <w:style w:type="character" w:customStyle="1" w:styleId="a5">
    <w:name w:val="ヘッダー (文字)"/>
    <w:link w:val="a4"/>
    <w:uiPriority w:val="99"/>
    <w:rsid w:val="00EF1261"/>
    <w:rPr>
      <w:kern w:val="2"/>
      <w:sz w:val="24"/>
    </w:rPr>
  </w:style>
  <w:style w:type="paragraph" w:styleId="a6">
    <w:name w:val="footer"/>
    <w:basedOn w:val="a"/>
    <w:link w:val="a7"/>
    <w:rsid w:val="00EF1261"/>
    <w:pPr>
      <w:tabs>
        <w:tab w:val="center" w:pos="4252"/>
        <w:tab w:val="right" w:pos="8504"/>
      </w:tabs>
      <w:snapToGrid w:val="0"/>
    </w:pPr>
  </w:style>
  <w:style w:type="character" w:customStyle="1" w:styleId="a7">
    <w:name w:val="フッター (文字)"/>
    <w:link w:val="a6"/>
    <w:rsid w:val="00EF1261"/>
    <w:rPr>
      <w:kern w:val="2"/>
      <w:sz w:val="24"/>
    </w:rPr>
  </w:style>
  <w:style w:type="paragraph" w:styleId="a8">
    <w:name w:val="Revision"/>
    <w:hidden/>
    <w:uiPriority w:val="99"/>
    <w:semiHidden/>
    <w:rsid w:val="00386DD1"/>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3DBD-BFCA-480B-8298-4B190BEA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2026-04-09T07:06:00Z</dcterms:created>
  <dcterms:modified xsi:type="dcterms:W3CDTF">2026-04-09T07:06:00Z</dcterms:modified>
</cp:coreProperties>
</file>